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4003F" w:rsidRDefault="0074003F" w:rsidP="00D85E01">
      <w:pPr>
        <w:jc w:val="center"/>
        <w:rPr>
          <w:rFonts w:ascii="Script MT Bold" w:hAnsi="Script MT Bold"/>
          <w:sz w:val="28"/>
          <w:szCs w:val="28"/>
        </w:rPr>
      </w:pPr>
    </w:p>
    <w:p w:rsidR="0074003F" w:rsidRDefault="0074003F" w:rsidP="006F72B5">
      <w:pPr>
        <w:rPr>
          <w:rFonts w:ascii="Script MT Bold" w:hAnsi="Script MT Bold"/>
          <w:sz w:val="28"/>
          <w:szCs w:val="28"/>
        </w:rPr>
      </w:pPr>
      <w:r>
        <w:rPr>
          <w:rFonts w:ascii="Script MT Bold" w:hAnsi="Script MT Bold"/>
        </w:rPr>
        <w:t>…</w:t>
      </w:r>
      <w:r w:rsidRPr="007E430D">
        <w:rPr>
          <w:rFonts w:ascii="Script MT Bold" w:hAnsi="Script MT Bold"/>
        </w:rPr>
        <w:t xml:space="preserve"> da questo vi riconosceranno (</w:t>
      </w:r>
      <w:proofErr w:type="spellStart"/>
      <w:r w:rsidRPr="007E430D">
        <w:rPr>
          <w:rFonts w:ascii="Script MT Bold" w:hAnsi="Script MT Bold"/>
        </w:rPr>
        <w:t>Gv</w:t>
      </w:r>
      <w:proofErr w:type="spellEnd"/>
      <w:r w:rsidRPr="007E430D">
        <w:rPr>
          <w:rFonts w:ascii="Script MT Bold" w:hAnsi="Script MT Bold"/>
        </w:rPr>
        <w:t xml:space="preserve"> 13,35</w:t>
      </w:r>
      <w:r>
        <w:rPr>
          <w:rFonts w:ascii="Script MT Bold" w:hAnsi="Script MT Bold"/>
          <w:sz w:val="28"/>
          <w:szCs w:val="28"/>
        </w:rPr>
        <w:t>)</w:t>
      </w:r>
    </w:p>
    <w:p w:rsidR="0074003F" w:rsidRDefault="0074003F" w:rsidP="0062633F">
      <w:pPr>
        <w:jc w:val="both"/>
        <w:rPr>
          <w:rFonts w:ascii="Script MT Bold" w:hAnsi="Script MT Bold"/>
          <w:sz w:val="28"/>
          <w:szCs w:val="28"/>
        </w:rPr>
      </w:pPr>
    </w:p>
    <w:p w:rsidR="00EE6787" w:rsidRDefault="00EE6787" w:rsidP="0062633F">
      <w:pPr>
        <w:jc w:val="both"/>
      </w:pPr>
      <w:r w:rsidRPr="00EE6787">
        <w:t>Relazione attività 2011</w:t>
      </w:r>
    </w:p>
    <w:p w:rsidR="00EE6787" w:rsidRPr="00EE6787" w:rsidRDefault="00EE6787" w:rsidP="0062633F">
      <w:pPr>
        <w:jc w:val="both"/>
      </w:pPr>
    </w:p>
    <w:p w:rsidR="0074003F" w:rsidRPr="0062633F" w:rsidRDefault="0074003F" w:rsidP="0062633F">
      <w:pPr>
        <w:jc w:val="both"/>
        <w:rPr>
          <w:sz w:val="20"/>
          <w:szCs w:val="20"/>
        </w:rPr>
      </w:pPr>
      <w:r w:rsidRPr="0062633F">
        <w:rPr>
          <w:sz w:val="20"/>
          <w:szCs w:val="20"/>
        </w:rPr>
        <w:t xml:space="preserve">Ad inizio anno 2011 abbiamo costituito la Caritas Parrocchiale di Prata, formata da  volontari </w:t>
      </w:r>
      <w:r w:rsidRPr="00470218">
        <w:rPr>
          <w:sz w:val="20"/>
          <w:szCs w:val="20"/>
        </w:rPr>
        <w:t>animati</w:t>
      </w:r>
      <w:r w:rsidRPr="0062633F">
        <w:rPr>
          <w:sz w:val="20"/>
          <w:szCs w:val="20"/>
        </w:rPr>
        <w:t xml:space="preserve"> dal semplice e spontaneo desiderio di voler aiutare le persone in difficoltà economica e con problemi di integrazione. </w:t>
      </w:r>
    </w:p>
    <w:p w:rsidR="0074003F" w:rsidRPr="0062633F" w:rsidRDefault="0074003F" w:rsidP="0062633F">
      <w:pPr>
        <w:jc w:val="both"/>
        <w:rPr>
          <w:sz w:val="20"/>
          <w:szCs w:val="20"/>
        </w:rPr>
      </w:pPr>
    </w:p>
    <w:p w:rsidR="0074003F" w:rsidRPr="0062633F" w:rsidRDefault="0074003F" w:rsidP="0062633F">
      <w:pPr>
        <w:jc w:val="both"/>
        <w:rPr>
          <w:sz w:val="20"/>
          <w:szCs w:val="20"/>
        </w:rPr>
      </w:pPr>
      <w:r w:rsidRPr="0062633F">
        <w:rPr>
          <w:sz w:val="20"/>
          <w:szCs w:val="20"/>
        </w:rPr>
        <w:t>Fin da subito abbiamo sentito la necessità di formazione, al fine di acquisire le corrette modalità di interazione tra persone. Pertanto durante la primavera, un gruppo di noi, ha partecipato al percorso formativo per operatori promosso dalla Caritas diocesana, attingendo utili indicazioni per un giusto avvio delle attività.</w:t>
      </w:r>
    </w:p>
    <w:p w:rsidR="0074003F" w:rsidRPr="0062633F" w:rsidRDefault="0074003F" w:rsidP="0062633F">
      <w:pPr>
        <w:jc w:val="both"/>
        <w:rPr>
          <w:sz w:val="20"/>
          <w:szCs w:val="20"/>
        </w:rPr>
      </w:pPr>
    </w:p>
    <w:p w:rsidR="0074003F" w:rsidRPr="0062633F" w:rsidRDefault="0074003F" w:rsidP="0062633F">
      <w:pPr>
        <w:jc w:val="both"/>
        <w:rPr>
          <w:sz w:val="20"/>
          <w:szCs w:val="20"/>
        </w:rPr>
      </w:pPr>
      <w:r w:rsidRPr="0062633F">
        <w:rPr>
          <w:sz w:val="20"/>
          <w:szCs w:val="20"/>
        </w:rPr>
        <w:t>Il corso ci ha aiutato a saper leggere le molteplici forme di povertà e ad affrontare i bisognosi non limitatamente con l’azione, ma con lo spirito cristiano dell’ascolto, della condivisione e dell’accompagnamento.</w:t>
      </w:r>
    </w:p>
    <w:p w:rsidR="0074003F" w:rsidRPr="0062633F" w:rsidRDefault="0074003F" w:rsidP="0062633F">
      <w:pPr>
        <w:jc w:val="both"/>
        <w:rPr>
          <w:sz w:val="20"/>
          <w:szCs w:val="20"/>
        </w:rPr>
      </w:pPr>
      <w:r w:rsidRPr="0062633F">
        <w:rPr>
          <w:sz w:val="20"/>
          <w:szCs w:val="20"/>
        </w:rPr>
        <w:t>Oggi siamo circa 15 volontari, il nostro cammino è solo all'inizio, ma ricco di progetti e obiettivi.</w:t>
      </w:r>
    </w:p>
    <w:p w:rsidR="0074003F" w:rsidRPr="0062633F" w:rsidRDefault="0074003F" w:rsidP="0062633F">
      <w:pPr>
        <w:jc w:val="both"/>
        <w:rPr>
          <w:sz w:val="20"/>
          <w:szCs w:val="20"/>
        </w:rPr>
      </w:pPr>
    </w:p>
    <w:p w:rsidR="0074003F" w:rsidRPr="0062633F" w:rsidRDefault="0074003F" w:rsidP="0062633F">
      <w:pPr>
        <w:jc w:val="both"/>
        <w:rPr>
          <w:sz w:val="20"/>
          <w:szCs w:val="20"/>
        </w:rPr>
      </w:pPr>
      <w:r w:rsidRPr="0062633F">
        <w:rPr>
          <w:sz w:val="20"/>
          <w:szCs w:val="20"/>
        </w:rPr>
        <w:t xml:space="preserve">Il primo servizio-segno che, grazie al supporto di Don Fabrizio,  è stato  possibile organizzare e realizzare è quello di un centro di distribuzione alimentare, locato presso il seminterrato della canonica e partito a inizio anno. L’approvvigionamento degli aiuti alimentari proviene  in parte dalle offerte della comunità di Prata e in parte dal Banco Alimentare di </w:t>
      </w:r>
      <w:proofErr w:type="spellStart"/>
      <w:r w:rsidRPr="0062633F">
        <w:rPr>
          <w:sz w:val="20"/>
          <w:szCs w:val="20"/>
        </w:rPr>
        <w:t>Pasian</w:t>
      </w:r>
      <w:proofErr w:type="spellEnd"/>
      <w:r w:rsidRPr="0062633F">
        <w:rPr>
          <w:sz w:val="20"/>
          <w:szCs w:val="20"/>
        </w:rPr>
        <w:t xml:space="preserve"> di Prato, dal quale ci forniamo mensilmente.</w:t>
      </w:r>
    </w:p>
    <w:p w:rsidR="0074003F" w:rsidRPr="0062633F" w:rsidRDefault="0074003F" w:rsidP="0062633F">
      <w:pPr>
        <w:jc w:val="both"/>
        <w:rPr>
          <w:sz w:val="20"/>
          <w:szCs w:val="20"/>
        </w:rPr>
      </w:pPr>
      <w:r w:rsidRPr="0062633F">
        <w:rPr>
          <w:sz w:val="20"/>
          <w:szCs w:val="20"/>
        </w:rPr>
        <w:t>Il sabato pomeriggio è l’appuntamento settimanale destinato alla distribuzione delle borse. Ad oggi sono  51 le famiglie assistite e 163 sono le borse distribuite dall’inizio dell’anno.</w:t>
      </w:r>
    </w:p>
    <w:p w:rsidR="0074003F" w:rsidRPr="0062633F" w:rsidRDefault="0074003F" w:rsidP="0062633F">
      <w:pPr>
        <w:jc w:val="both"/>
        <w:rPr>
          <w:sz w:val="20"/>
          <w:szCs w:val="20"/>
        </w:rPr>
      </w:pPr>
      <w:r w:rsidRPr="0062633F">
        <w:rPr>
          <w:sz w:val="20"/>
          <w:szCs w:val="20"/>
        </w:rPr>
        <w:t>Per noi animatori questo è un momento intenso e formativo al tempo stesso perché, nel semplice scambio di informazioni, accogliamo le diverse storie personali, intrise di ansie, di delusioni e di aspettative di una parte della nostra società meno fortunata, che non ci lascia indifferenti.</w:t>
      </w:r>
    </w:p>
    <w:p w:rsidR="0074003F" w:rsidRDefault="0074003F" w:rsidP="0062633F">
      <w:pPr>
        <w:jc w:val="both"/>
        <w:rPr>
          <w:sz w:val="20"/>
          <w:szCs w:val="20"/>
        </w:rPr>
      </w:pPr>
    </w:p>
    <w:p w:rsidR="0074003F" w:rsidRDefault="0074003F" w:rsidP="0062633F">
      <w:pPr>
        <w:jc w:val="both"/>
        <w:rPr>
          <w:sz w:val="20"/>
          <w:szCs w:val="20"/>
        </w:rPr>
      </w:pPr>
    </w:p>
    <w:p w:rsidR="0074003F" w:rsidRDefault="0074003F" w:rsidP="0062633F">
      <w:pPr>
        <w:jc w:val="both"/>
        <w:rPr>
          <w:sz w:val="20"/>
          <w:szCs w:val="20"/>
        </w:rPr>
      </w:pPr>
    </w:p>
    <w:p w:rsidR="0074003F" w:rsidRDefault="0074003F" w:rsidP="0062633F">
      <w:pPr>
        <w:jc w:val="both"/>
        <w:rPr>
          <w:sz w:val="20"/>
          <w:szCs w:val="20"/>
        </w:rPr>
      </w:pPr>
    </w:p>
    <w:p w:rsidR="0074003F" w:rsidRDefault="0074003F" w:rsidP="0062633F">
      <w:pPr>
        <w:jc w:val="both"/>
        <w:rPr>
          <w:sz w:val="20"/>
          <w:szCs w:val="20"/>
        </w:rPr>
      </w:pPr>
    </w:p>
    <w:p w:rsidR="0074003F" w:rsidRDefault="0074003F" w:rsidP="0062633F">
      <w:pPr>
        <w:jc w:val="both"/>
        <w:rPr>
          <w:sz w:val="20"/>
          <w:szCs w:val="20"/>
        </w:rPr>
      </w:pPr>
    </w:p>
    <w:p w:rsidR="0074003F" w:rsidRDefault="0074003F" w:rsidP="0062633F">
      <w:pPr>
        <w:jc w:val="both"/>
        <w:rPr>
          <w:sz w:val="20"/>
          <w:szCs w:val="20"/>
        </w:rPr>
      </w:pPr>
    </w:p>
    <w:p w:rsidR="0074003F" w:rsidRPr="0062633F" w:rsidRDefault="0074003F" w:rsidP="0062633F">
      <w:pPr>
        <w:jc w:val="both"/>
        <w:rPr>
          <w:sz w:val="20"/>
          <w:szCs w:val="20"/>
        </w:rPr>
      </w:pPr>
    </w:p>
    <w:p w:rsidR="0074003F" w:rsidRPr="0062633F" w:rsidRDefault="0074003F" w:rsidP="0062633F">
      <w:pPr>
        <w:rPr>
          <w:sz w:val="20"/>
          <w:szCs w:val="20"/>
        </w:rPr>
      </w:pPr>
      <w:r w:rsidRPr="0062633F">
        <w:rPr>
          <w:sz w:val="20"/>
          <w:szCs w:val="20"/>
        </w:rPr>
        <w:t>Un altro obiettivo importante è la costituzione di un Centro di Ascolto (ci è stato infatti insegnato che prima di donare bisogna saper ascoltare), per</w:t>
      </w:r>
      <w:r>
        <w:rPr>
          <w:sz w:val="20"/>
          <w:szCs w:val="20"/>
        </w:rPr>
        <w:t xml:space="preserve"> </w:t>
      </w:r>
      <w:r w:rsidRPr="0062633F">
        <w:rPr>
          <w:sz w:val="20"/>
          <w:szCs w:val="20"/>
        </w:rPr>
        <w:t xml:space="preserve">il quale stiamo lavorando con i gruppi Caritas dell’unità pastorale di Prata, quali </w:t>
      </w:r>
      <w:proofErr w:type="spellStart"/>
      <w:r w:rsidRPr="0062633F">
        <w:rPr>
          <w:sz w:val="20"/>
          <w:szCs w:val="20"/>
        </w:rPr>
        <w:t>Puja</w:t>
      </w:r>
      <w:proofErr w:type="spellEnd"/>
      <w:r w:rsidRPr="0062633F">
        <w:rPr>
          <w:sz w:val="20"/>
          <w:szCs w:val="20"/>
        </w:rPr>
        <w:t xml:space="preserve">, </w:t>
      </w:r>
      <w:proofErr w:type="spellStart"/>
      <w:r w:rsidRPr="0062633F">
        <w:rPr>
          <w:sz w:val="20"/>
          <w:szCs w:val="20"/>
        </w:rPr>
        <w:t>Maron</w:t>
      </w:r>
      <w:proofErr w:type="spellEnd"/>
      <w:r w:rsidRPr="0062633F">
        <w:rPr>
          <w:sz w:val="20"/>
          <w:szCs w:val="20"/>
        </w:rPr>
        <w:t xml:space="preserve">, </w:t>
      </w:r>
      <w:proofErr w:type="spellStart"/>
      <w:r w:rsidRPr="0062633F">
        <w:rPr>
          <w:sz w:val="20"/>
          <w:szCs w:val="20"/>
        </w:rPr>
        <w:t>Tamai</w:t>
      </w:r>
      <w:proofErr w:type="spellEnd"/>
      <w:r w:rsidRPr="0062633F">
        <w:rPr>
          <w:sz w:val="20"/>
          <w:szCs w:val="20"/>
        </w:rPr>
        <w:t xml:space="preserve"> e </w:t>
      </w:r>
      <w:proofErr w:type="spellStart"/>
      <w:r w:rsidRPr="0062633F">
        <w:rPr>
          <w:sz w:val="20"/>
          <w:szCs w:val="20"/>
        </w:rPr>
        <w:t>Visinale</w:t>
      </w:r>
      <w:proofErr w:type="spellEnd"/>
      <w:r w:rsidRPr="0062633F">
        <w:rPr>
          <w:sz w:val="20"/>
          <w:szCs w:val="20"/>
        </w:rPr>
        <w:t xml:space="preserve">. Un obiettivo non facile e di lungo termine, un cammino che dovrà essere condiviso con tutti i soggetti che animano la parrocchia e la comunità. </w:t>
      </w:r>
    </w:p>
    <w:p w:rsidR="0074003F" w:rsidRPr="0062633F" w:rsidRDefault="0074003F" w:rsidP="0062633F">
      <w:pPr>
        <w:jc w:val="both"/>
        <w:rPr>
          <w:sz w:val="20"/>
          <w:szCs w:val="20"/>
        </w:rPr>
      </w:pPr>
    </w:p>
    <w:p w:rsidR="0074003F" w:rsidRPr="0062633F" w:rsidRDefault="0074003F" w:rsidP="0062633F">
      <w:pPr>
        <w:jc w:val="both"/>
        <w:rPr>
          <w:sz w:val="20"/>
          <w:szCs w:val="20"/>
        </w:rPr>
      </w:pPr>
      <w:r w:rsidRPr="0062633F">
        <w:rPr>
          <w:sz w:val="20"/>
          <w:szCs w:val="20"/>
        </w:rPr>
        <w:t>Proprio in questi periodo abbiamo inoltre organizzato una raccolta di materiale scolastico (matite, quaderni, colori, grembiuli,…) da affidare in seguito agli insegnanti delle scuole, affinché si possano colmare quelle disparità di risorse che spesso insorgono tra alunni.</w:t>
      </w:r>
    </w:p>
    <w:p w:rsidR="0074003F" w:rsidRPr="0062633F" w:rsidRDefault="0074003F" w:rsidP="0062633F">
      <w:pPr>
        <w:jc w:val="both"/>
        <w:rPr>
          <w:sz w:val="20"/>
          <w:szCs w:val="20"/>
        </w:rPr>
      </w:pPr>
      <w:r w:rsidRPr="0062633F">
        <w:rPr>
          <w:sz w:val="20"/>
          <w:szCs w:val="20"/>
        </w:rPr>
        <w:t xml:space="preserve">Questo progetto si somma a quelli già promossi o in programmazione quali: la raccolta alimentare, degli indumenti usati e del farmaco. </w:t>
      </w:r>
    </w:p>
    <w:p w:rsidR="0074003F" w:rsidRPr="0062633F" w:rsidRDefault="0074003F" w:rsidP="0062633F">
      <w:pPr>
        <w:jc w:val="both"/>
        <w:rPr>
          <w:sz w:val="20"/>
          <w:szCs w:val="20"/>
        </w:rPr>
      </w:pPr>
    </w:p>
    <w:p w:rsidR="0074003F" w:rsidRPr="0062633F" w:rsidRDefault="0074003F" w:rsidP="0062633F">
      <w:pPr>
        <w:jc w:val="both"/>
        <w:rPr>
          <w:sz w:val="20"/>
          <w:szCs w:val="20"/>
        </w:rPr>
      </w:pPr>
      <w:r w:rsidRPr="0062633F">
        <w:rPr>
          <w:sz w:val="20"/>
          <w:szCs w:val="20"/>
        </w:rPr>
        <w:t xml:space="preserve">Il nostro non vuole comunque essere considerato un super-gruppo caritativo deputato a distribuire aiuti e organizzare risposte ad ogni sorta di problemi. </w:t>
      </w:r>
      <w:smartTag w:uri="urn:schemas-microsoft-com:office:smarttags" w:element="PersonName">
        <w:smartTagPr>
          <w:attr w:name="ProductID" w:val="La Parrocchia"/>
        </w:smartTagPr>
        <w:r w:rsidRPr="00034853">
          <w:rPr>
            <w:sz w:val="20"/>
            <w:szCs w:val="20"/>
          </w:rPr>
          <w:t>L</w:t>
        </w:r>
        <w:r w:rsidRPr="0062633F">
          <w:rPr>
            <w:sz w:val="20"/>
            <w:szCs w:val="20"/>
          </w:rPr>
          <w:t>a Caritas</w:t>
        </w:r>
      </w:smartTag>
      <w:r w:rsidRPr="0062633F">
        <w:rPr>
          <w:sz w:val="20"/>
          <w:szCs w:val="20"/>
        </w:rPr>
        <w:t xml:space="preserve"> è anzitutto un organismo pastorale, il cui compito è quello di aiutare l’intera comunità a mettere la carità al centro della testimonianza cristiana, educando alla disponibilità e al servizio, alla prossimità e all’ospitalità, al dono di sé e dei propri beni, a lavorare insieme e a camminare al passo degli ultimi. Un compito impegnativo che dobbiamo affrontare con il supporto degli altri gruppi parrocchiali e dell’intera comunità che ringraziamo fin d’ora per la generosità con cui ha sempre risposto alle varie iniziative e per il sostegno con cui accompagnerà la nostra missione anche in futuro.</w:t>
      </w:r>
    </w:p>
    <w:p w:rsidR="0074003F" w:rsidRDefault="0074003F" w:rsidP="00C3161B">
      <w:pPr>
        <w:jc w:val="center"/>
        <w:rPr>
          <w:b/>
          <w:sz w:val="22"/>
          <w:szCs w:val="22"/>
        </w:rPr>
      </w:pPr>
    </w:p>
    <w:p w:rsidR="0074003F" w:rsidRDefault="0074003F" w:rsidP="00C3161B">
      <w:pPr>
        <w:jc w:val="center"/>
        <w:rPr>
          <w:b/>
          <w:sz w:val="22"/>
          <w:szCs w:val="22"/>
        </w:rPr>
      </w:pPr>
    </w:p>
    <w:p w:rsidR="00EE6787" w:rsidRDefault="00EE6787" w:rsidP="00C3161B">
      <w:pPr>
        <w:jc w:val="center"/>
        <w:rPr>
          <w:b/>
          <w:sz w:val="22"/>
          <w:szCs w:val="22"/>
        </w:rPr>
      </w:pPr>
    </w:p>
    <w:p w:rsidR="0074003F" w:rsidRDefault="0074003F" w:rsidP="00C3161B">
      <w:pPr>
        <w:jc w:val="center"/>
        <w:rPr>
          <w:b/>
          <w:sz w:val="22"/>
          <w:szCs w:val="22"/>
        </w:rPr>
      </w:pPr>
    </w:p>
    <w:p w:rsidR="0074003F" w:rsidRDefault="0074003F" w:rsidP="004F65AA">
      <w:pPr>
        <w:jc w:val="both"/>
        <w:rPr>
          <w:sz w:val="20"/>
          <w:szCs w:val="20"/>
        </w:rPr>
      </w:pPr>
    </w:p>
    <w:sectPr w:rsidR="0074003F" w:rsidSect="0089699C">
      <w:headerReference w:type="even" r:id="rId7"/>
      <w:headerReference w:type="default" r:id="rId8"/>
      <w:headerReference w:type="first" r:id="rId9"/>
      <w:pgSz w:w="8419" w:h="11906" w:orient="landscape"/>
      <w:pgMar w:top="1134" w:right="1418" w:bottom="1134" w:left="1134" w:header="709" w:footer="709"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897" w:rsidRDefault="00616897">
      <w:r>
        <w:separator/>
      </w:r>
    </w:p>
  </w:endnote>
  <w:endnote w:type="continuationSeparator" w:id="0">
    <w:p w:rsidR="00616897" w:rsidRDefault="006168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cript MT Bold">
    <w:altName w:val="Vivaldi"/>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897" w:rsidRDefault="00616897">
      <w:r>
        <w:separator/>
      </w:r>
    </w:p>
  </w:footnote>
  <w:footnote w:type="continuationSeparator" w:id="0">
    <w:p w:rsidR="00616897" w:rsidRDefault="006168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03F" w:rsidRDefault="001C176A">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293.3pt;height:197.1pt;z-index:-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6082" w:type="dxa"/>
      <w:tblInd w:w="-34" w:type="dxa"/>
      <w:tblLayout w:type="fixed"/>
      <w:tblLook w:val="0000"/>
    </w:tblPr>
    <w:tblGrid>
      <w:gridCol w:w="1135"/>
      <w:gridCol w:w="4947"/>
    </w:tblGrid>
    <w:tr w:rsidR="0074003F" w:rsidTr="00114351">
      <w:trPr>
        <w:trHeight w:val="703"/>
      </w:trPr>
      <w:tc>
        <w:tcPr>
          <w:tcW w:w="1135" w:type="dxa"/>
        </w:tcPr>
        <w:p w:rsidR="0074003F" w:rsidRDefault="001C176A" w:rsidP="00212228">
          <w:pPr>
            <w:pStyle w:val="Testonotaapidipagina"/>
          </w:pPr>
          <w:r>
            <w:rPr>
              <w:noProof/>
              <w:lang w:val="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left:0;text-align:left;margin-left:0;margin-top:0;width:293.3pt;height:197.1pt;z-index:-1;mso-position-horizontal:center;mso-position-horizontal-relative:margin;mso-position-vertical:center;mso-position-vertical-relative:margin" o:allowincell="f">
                <v:imagedata r:id="rId1" o:title="" gain="19661f" blacklevel="22938f"/>
                <w10:wrap anchorx="margin" anchory="margin"/>
              </v:shape>
            </w:pict>
          </w:r>
          <w:hyperlink r:id="rId2" w:history="1">
            <w:r w:rsidRPr="001C176A">
              <w:rPr>
                <w:color w:val="0000CC"/>
                <w:sz w:val="15"/>
                <w:szCs w:val="15"/>
              </w:rPr>
              <w:pict>
                <v:shape id="_x0000_i1025" type="#_x0000_t75" alt="Mostra immagine a dimensione intera" href="http://www.parrocchiatencarola.it/public/Image/caritas_logo." style="width:47.25pt;height:36.75pt" o:button="t">
                  <v:imagedata r:id="rId3" r:href="rId4"/>
                </v:shape>
              </w:pict>
            </w:r>
          </w:hyperlink>
        </w:p>
      </w:tc>
      <w:tc>
        <w:tcPr>
          <w:tcW w:w="4947" w:type="dxa"/>
          <w:noWrap/>
          <w:vAlign w:val="center"/>
        </w:tcPr>
        <w:p w:rsidR="0074003F" w:rsidRPr="00114351" w:rsidRDefault="00114351" w:rsidP="00114351">
          <w:pPr>
            <w:pStyle w:val="Testonotaapidipagina"/>
            <w:jc w:val="left"/>
            <w:rPr>
              <w:b/>
              <w:bCs/>
              <w:color w:val="999999"/>
              <w:sz w:val="28"/>
              <w:szCs w:val="28"/>
              <w:lang w:val="it-IT"/>
            </w:rPr>
          </w:pPr>
          <w:r>
            <w:rPr>
              <w:b/>
              <w:bCs/>
              <w:color w:val="999999"/>
              <w:sz w:val="28"/>
              <w:szCs w:val="28"/>
              <w:lang w:val="it-IT"/>
            </w:rPr>
            <w:t>Caritas Parrocchia</w:t>
          </w:r>
          <w:r w:rsidR="0074003F" w:rsidRPr="00470218">
            <w:rPr>
              <w:b/>
              <w:bCs/>
              <w:color w:val="999999"/>
              <w:sz w:val="28"/>
              <w:szCs w:val="28"/>
              <w:lang w:val="it-IT"/>
            </w:rPr>
            <w:t xml:space="preserve"> </w:t>
          </w:r>
          <w:r w:rsidR="0074003F">
            <w:rPr>
              <w:b/>
              <w:bCs/>
              <w:color w:val="999999"/>
              <w:sz w:val="28"/>
              <w:szCs w:val="28"/>
              <w:lang w:val="it-IT"/>
            </w:rPr>
            <w:t xml:space="preserve">      </w:t>
          </w:r>
          <w:r w:rsidR="001C176A" w:rsidRPr="00E92300">
            <w:fldChar w:fldCharType="begin"/>
          </w:r>
          <w:r w:rsidR="00E92300" w:rsidRPr="00EE6787">
            <w:rPr>
              <w:lang w:val="it-IT"/>
            </w:rPr>
            <w:instrText xml:space="preserve"> INCLUDEPICTURE  "http://www.webdiocesi.chiesacattolica.it/cci_new/diocesi/parrocchie/foto/id_61/p112/Prata-parrocchiale.jpg" \* MERGEFORMATINET </w:instrText>
          </w:r>
          <w:r w:rsidR="001C176A" w:rsidRPr="00E92300">
            <w:fldChar w:fldCharType="separate"/>
          </w:r>
          <w:r w:rsidR="001C176A" w:rsidRPr="0031182F">
            <w:fldChar w:fldCharType="begin"/>
          </w:r>
          <w:r w:rsidR="0031182F" w:rsidRPr="00F548D0">
            <w:rPr>
              <w:lang w:val="it-IT"/>
            </w:rPr>
            <w:instrText xml:space="preserve"> INCLUDEPICTURE  "http://www.webdiocesi.chiesacattolica.it/cci_new/diocesi/parrocchie/foto/id_61/p112/Prata-parrocchiale.jpg" \* MERGEFORMATINET </w:instrText>
          </w:r>
          <w:r w:rsidR="001C176A" w:rsidRPr="0031182F">
            <w:fldChar w:fldCharType="separate"/>
          </w:r>
          <w:r w:rsidR="001C176A" w:rsidRPr="001C176A">
            <w:fldChar w:fldCharType="begin"/>
          </w:r>
          <w:r w:rsidR="001C176A" w:rsidRPr="00D05DE4">
            <w:rPr>
              <w:lang w:val="it-IT"/>
            </w:rPr>
            <w:instrText xml:space="preserve"> INCLUDEPICTURE  "http://www.webdiocesi.chiesacattolica.it/cci_new/diocesi/parrocchie/foto/id_61/p112/Prata-parrocchiale.jpg" \* MERGEFORMATINET </w:instrText>
          </w:r>
          <w:r w:rsidR="001C176A" w:rsidRPr="001C176A">
            <w:fldChar w:fldCharType="separate"/>
          </w:r>
          <w:r w:rsidR="001C176A">
            <w:pict>
              <v:shape id="_x0000_i1026" type="#_x0000_t75" alt="" style="width:49.5pt;height:34.5pt">
                <v:imagedata r:id="rId5" r:href="rId6"/>
              </v:shape>
            </w:pict>
          </w:r>
          <w:r w:rsidR="001C176A" w:rsidRPr="001C176A">
            <w:fldChar w:fldCharType="end"/>
          </w:r>
          <w:r w:rsidR="001C176A" w:rsidRPr="0031182F">
            <w:fldChar w:fldCharType="end"/>
          </w:r>
          <w:r w:rsidR="001C176A" w:rsidRPr="00E92300">
            <w:fldChar w:fldCharType="end"/>
          </w:r>
          <w:proofErr w:type="spellStart"/>
          <w:r>
            <w:rPr>
              <w:b/>
              <w:bCs/>
              <w:color w:val="999999"/>
              <w:sz w:val="28"/>
              <w:szCs w:val="28"/>
              <w:lang w:val="it-IT"/>
            </w:rPr>
            <w:t>S.Lucia</w:t>
          </w:r>
          <w:proofErr w:type="spellEnd"/>
          <w:r>
            <w:rPr>
              <w:b/>
              <w:bCs/>
              <w:color w:val="999999"/>
              <w:sz w:val="28"/>
              <w:szCs w:val="28"/>
              <w:lang w:val="it-IT"/>
            </w:rPr>
            <w:t xml:space="preserve"> di </w:t>
          </w:r>
          <w:r w:rsidR="0074003F" w:rsidRPr="00470218">
            <w:rPr>
              <w:b/>
              <w:bCs/>
              <w:color w:val="999999"/>
              <w:sz w:val="28"/>
              <w:szCs w:val="28"/>
              <w:lang w:val="it-IT"/>
            </w:rPr>
            <w:t>Prata di Pordenone</w:t>
          </w:r>
        </w:p>
      </w:tc>
    </w:tr>
  </w:tbl>
  <w:p w:rsidR="0074003F" w:rsidRPr="00470218" w:rsidRDefault="0074003F" w:rsidP="00114351">
    <w:pPr>
      <w:pStyle w:val="Intestazione"/>
      <w:rPr>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03F" w:rsidRDefault="001C176A">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margin-left:0;margin-top:0;width:293.3pt;height:197.1pt;z-index:-3;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5658E"/>
    <w:multiLevelType w:val="hybridMultilevel"/>
    <w:tmpl w:val="BBCE593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oNotTrackMoves/>
  <w:defaultTabStop w:val="708"/>
  <w:hyphenationZone w:val="283"/>
  <w:bookFoldPrinting/>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161B"/>
    <w:rsid w:val="00034853"/>
    <w:rsid w:val="00066F5D"/>
    <w:rsid w:val="000C6C3B"/>
    <w:rsid w:val="00114351"/>
    <w:rsid w:val="001257FB"/>
    <w:rsid w:val="001C176A"/>
    <w:rsid w:val="00212228"/>
    <w:rsid w:val="002649E2"/>
    <w:rsid w:val="002A7A67"/>
    <w:rsid w:val="002C4A64"/>
    <w:rsid w:val="002D3EF8"/>
    <w:rsid w:val="002E1DBF"/>
    <w:rsid w:val="0031182F"/>
    <w:rsid w:val="00320269"/>
    <w:rsid w:val="00373CA2"/>
    <w:rsid w:val="00470218"/>
    <w:rsid w:val="004F65AA"/>
    <w:rsid w:val="005421B8"/>
    <w:rsid w:val="00582711"/>
    <w:rsid w:val="005C23ED"/>
    <w:rsid w:val="005D45F8"/>
    <w:rsid w:val="00616897"/>
    <w:rsid w:val="0062633F"/>
    <w:rsid w:val="00635D5C"/>
    <w:rsid w:val="006B026B"/>
    <w:rsid w:val="006C09A9"/>
    <w:rsid w:val="006F72B5"/>
    <w:rsid w:val="0074003F"/>
    <w:rsid w:val="007D36DC"/>
    <w:rsid w:val="007E430D"/>
    <w:rsid w:val="0080013C"/>
    <w:rsid w:val="00814904"/>
    <w:rsid w:val="008801F0"/>
    <w:rsid w:val="0089699C"/>
    <w:rsid w:val="008B7BBA"/>
    <w:rsid w:val="00903CF0"/>
    <w:rsid w:val="009C6951"/>
    <w:rsid w:val="00AF741B"/>
    <w:rsid w:val="00B14F09"/>
    <w:rsid w:val="00B92298"/>
    <w:rsid w:val="00C3161B"/>
    <w:rsid w:val="00CE3ADA"/>
    <w:rsid w:val="00D05DE4"/>
    <w:rsid w:val="00D42504"/>
    <w:rsid w:val="00D466BE"/>
    <w:rsid w:val="00D578F3"/>
    <w:rsid w:val="00D85E01"/>
    <w:rsid w:val="00DD32D4"/>
    <w:rsid w:val="00E92300"/>
    <w:rsid w:val="00E9648D"/>
    <w:rsid w:val="00EA4C64"/>
    <w:rsid w:val="00EC13E3"/>
    <w:rsid w:val="00EE6787"/>
    <w:rsid w:val="00F06096"/>
    <w:rsid w:val="00F46C17"/>
    <w:rsid w:val="00F548D0"/>
    <w:rsid w:val="00FB76E4"/>
    <w:rsid w:val="00FF6A8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161B"/>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B92298"/>
    <w:pPr>
      <w:ind w:left="720"/>
      <w:contextualSpacing/>
    </w:pPr>
  </w:style>
  <w:style w:type="paragraph" w:styleId="Intestazione">
    <w:name w:val="header"/>
    <w:basedOn w:val="Normale"/>
    <w:link w:val="IntestazioneCarattere"/>
    <w:uiPriority w:val="99"/>
    <w:rsid w:val="00AF741B"/>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E92300"/>
    <w:rPr>
      <w:rFonts w:ascii="Times New Roman" w:hAnsi="Times New Roman" w:cs="Times New Roman"/>
      <w:sz w:val="24"/>
      <w:szCs w:val="24"/>
    </w:rPr>
  </w:style>
  <w:style w:type="paragraph" w:styleId="Pidipagina">
    <w:name w:val="footer"/>
    <w:basedOn w:val="Normale"/>
    <w:link w:val="PidipaginaCarattere"/>
    <w:uiPriority w:val="99"/>
    <w:rsid w:val="00AF741B"/>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E92300"/>
    <w:rPr>
      <w:rFonts w:ascii="Times New Roman" w:hAnsi="Times New Roman" w:cs="Times New Roman"/>
      <w:sz w:val="24"/>
      <w:szCs w:val="24"/>
    </w:rPr>
  </w:style>
  <w:style w:type="paragraph" w:styleId="Testonotaapidipagina">
    <w:name w:val="footnote text"/>
    <w:basedOn w:val="Normale"/>
    <w:link w:val="TestonotaapidipaginaCarattere"/>
    <w:uiPriority w:val="99"/>
    <w:semiHidden/>
    <w:rsid w:val="00470218"/>
    <w:pPr>
      <w:jc w:val="center"/>
    </w:pPr>
    <w:rPr>
      <w:rFonts w:ascii="Arial" w:eastAsia="Calibri" w:hAnsi="Arial" w:cs="Arial"/>
      <w:sz w:val="20"/>
      <w:szCs w:val="20"/>
      <w:lang w:val="en-GB"/>
    </w:rPr>
  </w:style>
  <w:style w:type="character" w:customStyle="1" w:styleId="TestonotaapidipaginaCarattere">
    <w:name w:val="Testo nota a piè di pagina Carattere"/>
    <w:basedOn w:val="Carpredefinitoparagrafo"/>
    <w:link w:val="Testonotaapidipagina"/>
    <w:uiPriority w:val="99"/>
    <w:semiHidden/>
    <w:locked/>
    <w:rsid w:val="00E92300"/>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parrocchiatencarola.it/public/Image/caritas_logo.jpg" TargetMode="External"/><Relationship Id="rId1" Type="http://schemas.openxmlformats.org/officeDocument/2006/relationships/image" Target="media/image1.jpeg"/><Relationship Id="rId6" Type="http://schemas.openxmlformats.org/officeDocument/2006/relationships/image" Target="http://www.webdiocesi.chiesacattolica.it/cci_new/diocesi/parrocchie/foto/id_61/p112/Prata-parrocchiale.jpg" TargetMode="External"/><Relationship Id="rId5" Type="http://schemas.openxmlformats.org/officeDocument/2006/relationships/image" Target="media/image3.jpeg"/><Relationship Id="rId4" Type="http://schemas.openxmlformats.org/officeDocument/2006/relationships/image" Target="http://t2.gstatic.com/images?q=tbn:ANd9GcShcI0QdG9SIFTENtiPtsUmxJGzajtQyof-1fgaT3gvK-AIgCmcdiK5F3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2</Pages>
  <Words>512</Words>
  <Characters>2924</Characters>
  <Application>Microsoft Office Word</Application>
  <DocSecurity>0</DocSecurity>
  <Lines>24</Lines>
  <Paragraphs>6</Paragraphs>
  <ScaleCrop>false</ScaleCrop>
  <Company/>
  <LinksUpToDate>false</LinksUpToDate>
  <CharactersWithSpaces>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inizio anno 2011 abbiamo costituito la Caritas Parrocchiale di Prata, formata da  volontari animati dal semplice e spontaneo desiderio di voler aiutare le persone in difficoltà economica e con problemi di integrazione</dc:title>
  <dc:subject/>
  <dc:creator>Francesca Maccan</dc:creator>
  <cp:keywords/>
  <dc:description/>
  <cp:lastModifiedBy>FabrizioDeToni</cp:lastModifiedBy>
  <cp:revision>15</cp:revision>
  <cp:lastPrinted>2011-09-07T11:26:00Z</cp:lastPrinted>
  <dcterms:created xsi:type="dcterms:W3CDTF">2011-09-06T10:05:00Z</dcterms:created>
  <dcterms:modified xsi:type="dcterms:W3CDTF">2011-09-09T20:19:00Z</dcterms:modified>
</cp:coreProperties>
</file>